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166" w:rsidRDefault="007629B8" w:rsidP="007629B8">
      <w:pPr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Бекітемін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629B8" w:rsidRDefault="007629B8" w:rsidP="007629B8">
      <w:pPr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КМҚК КТҚТК директоры</w:t>
      </w:r>
    </w:p>
    <w:p w:rsidR="007629B8" w:rsidRDefault="007629B8" w:rsidP="007629B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А.П. Серёгин 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7629B8" w:rsidRDefault="007629B8" w:rsidP="007629B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629B8" w:rsidRDefault="007629B8" w:rsidP="007629B8">
      <w:pPr>
        <w:contextualSpacing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7629B8">
        <w:rPr>
          <w:rFonts w:ascii="Times New Roman" w:hAnsi="Times New Roman" w:cs="Times New Roman"/>
          <w:b/>
          <w:sz w:val="36"/>
          <w:szCs w:val="36"/>
        </w:rPr>
        <w:t xml:space="preserve">2016 – 2017 оқу </w:t>
      </w:r>
      <w:proofErr w:type="spellStart"/>
      <w:r w:rsidRPr="007629B8">
        <w:rPr>
          <w:rFonts w:ascii="Times New Roman" w:hAnsi="Times New Roman" w:cs="Times New Roman"/>
          <w:b/>
          <w:sz w:val="36"/>
          <w:szCs w:val="36"/>
        </w:rPr>
        <w:t>жылына</w:t>
      </w:r>
      <w:proofErr w:type="spellEnd"/>
      <w:r w:rsidRPr="007629B8">
        <w:rPr>
          <w:rFonts w:ascii="Times New Roman" w:hAnsi="Times New Roman" w:cs="Times New Roman"/>
          <w:b/>
          <w:sz w:val="36"/>
          <w:szCs w:val="36"/>
        </w:rPr>
        <w:t xml:space="preserve"> колледждің әдістемелі</w:t>
      </w:r>
      <w:proofErr w:type="gramStart"/>
      <w:r w:rsidRPr="007629B8">
        <w:rPr>
          <w:rFonts w:ascii="Times New Roman" w:hAnsi="Times New Roman" w:cs="Times New Roman"/>
          <w:b/>
          <w:sz w:val="36"/>
          <w:szCs w:val="36"/>
        </w:rPr>
        <w:t>к</w:t>
      </w:r>
      <w:proofErr w:type="gramEnd"/>
      <w:r w:rsidRPr="007629B8">
        <w:rPr>
          <w:rFonts w:ascii="Times New Roman" w:hAnsi="Times New Roman" w:cs="Times New Roman"/>
          <w:b/>
          <w:sz w:val="36"/>
          <w:szCs w:val="36"/>
        </w:rPr>
        <w:t xml:space="preserve"> жұмысы бағыттардың </w:t>
      </w:r>
      <w:proofErr w:type="spellStart"/>
      <w:r w:rsidRPr="007629B8">
        <w:rPr>
          <w:rFonts w:ascii="Times New Roman" w:hAnsi="Times New Roman" w:cs="Times New Roman"/>
          <w:b/>
          <w:sz w:val="36"/>
          <w:szCs w:val="36"/>
        </w:rPr>
        <w:t>басшылары</w:t>
      </w:r>
      <w:proofErr w:type="spellEnd"/>
    </w:p>
    <w:p w:rsidR="007629B8" w:rsidRDefault="007629B8" w:rsidP="007629B8">
      <w:pPr>
        <w:contextualSpacing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tbl>
      <w:tblPr>
        <w:tblStyle w:val="a3"/>
        <w:tblW w:w="0" w:type="auto"/>
        <w:tblLook w:val="04A0"/>
      </w:tblPr>
      <w:tblGrid>
        <w:gridCol w:w="534"/>
        <w:gridCol w:w="5380"/>
        <w:gridCol w:w="2957"/>
        <w:gridCol w:w="2957"/>
        <w:gridCol w:w="2958"/>
      </w:tblGrid>
      <w:tr w:rsidR="007629B8" w:rsidTr="007629B8">
        <w:tc>
          <w:tcPr>
            <w:tcW w:w="534" w:type="dxa"/>
          </w:tcPr>
          <w:p w:rsidR="007629B8" w:rsidRPr="007629B8" w:rsidRDefault="007629B8" w:rsidP="007629B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80" w:type="dxa"/>
          </w:tcPr>
          <w:p w:rsidR="007629B8" w:rsidRDefault="007629B8" w:rsidP="007629B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Бағыт </w:t>
            </w:r>
          </w:p>
        </w:tc>
        <w:tc>
          <w:tcPr>
            <w:tcW w:w="2957" w:type="dxa"/>
          </w:tcPr>
          <w:p w:rsidR="007629B8" w:rsidRDefault="007629B8" w:rsidP="007629B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Толық аты-жөні</w:t>
            </w:r>
          </w:p>
        </w:tc>
        <w:tc>
          <w:tcPr>
            <w:tcW w:w="2957" w:type="dxa"/>
          </w:tcPr>
          <w:p w:rsidR="007629B8" w:rsidRDefault="007629B8" w:rsidP="007629B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Қызмет </w:t>
            </w:r>
          </w:p>
        </w:tc>
        <w:tc>
          <w:tcPr>
            <w:tcW w:w="2958" w:type="dxa"/>
          </w:tcPr>
          <w:p w:rsidR="007629B8" w:rsidRDefault="007629B8" w:rsidP="007629B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Санат </w:t>
            </w:r>
          </w:p>
        </w:tc>
      </w:tr>
      <w:tr w:rsidR="007629B8" w:rsidTr="007629B8">
        <w:tc>
          <w:tcPr>
            <w:tcW w:w="534" w:type="dxa"/>
          </w:tcPr>
          <w:p w:rsidR="007629B8" w:rsidRPr="007629B8" w:rsidRDefault="007629B8" w:rsidP="007629B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29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380" w:type="dxa"/>
          </w:tcPr>
          <w:p w:rsidR="007629B8" w:rsidRPr="007629B8" w:rsidRDefault="007629B8" w:rsidP="007629B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29B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ҒӘК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ғылыми-әдістемелік кеңесі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57" w:type="dxa"/>
          </w:tcPr>
          <w:p w:rsidR="007629B8" w:rsidRPr="007629B8" w:rsidRDefault="00EE5BE2" w:rsidP="00EE5BE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Б.А. Жақсылы</w:t>
            </w:r>
            <w:r w:rsidR="007629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кова</w:t>
            </w:r>
          </w:p>
        </w:tc>
        <w:tc>
          <w:tcPr>
            <w:tcW w:w="2957" w:type="dxa"/>
          </w:tcPr>
          <w:p w:rsidR="007629B8" w:rsidRPr="007629B8" w:rsidRDefault="007629B8" w:rsidP="007629B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оқытушысы</w:t>
            </w:r>
          </w:p>
        </w:tc>
        <w:tc>
          <w:tcPr>
            <w:tcW w:w="2958" w:type="dxa"/>
          </w:tcPr>
          <w:p w:rsidR="007629B8" w:rsidRPr="007629B8" w:rsidRDefault="007629B8" w:rsidP="00EE5BE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</w:tr>
      <w:tr w:rsidR="007629B8" w:rsidTr="007629B8">
        <w:tc>
          <w:tcPr>
            <w:tcW w:w="534" w:type="dxa"/>
          </w:tcPr>
          <w:p w:rsidR="007629B8" w:rsidRPr="007629B8" w:rsidRDefault="007629B8" w:rsidP="007629B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380" w:type="dxa"/>
          </w:tcPr>
          <w:p w:rsidR="007629B8" w:rsidRPr="007629B8" w:rsidRDefault="007629B8" w:rsidP="007629B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29B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Эврика</w:t>
            </w:r>
            <w:r w:rsidRPr="007629B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ОҒҚ </w:t>
            </w:r>
            <w:r w:rsidRPr="007629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ғылыми қоғамы</w:t>
            </w:r>
            <w:r w:rsidRPr="007629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957" w:type="dxa"/>
          </w:tcPr>
          <w:p w:rsidR="007629B8" w:rsidRDefault="007629B8" w:rsidP="00EE5BE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В.П. Осадчая</w:t>
            </w:r>
          </w:p>
        </w:tc>
        <w:tc>
          <w:tcPr>
            <w:tcW w:w="2957" w:type="dxa"/>
          </w:tcPr>
          <w:p w:rsidR="007629B8" w:rsidRDefault="007629B8" w:rsidP="007629B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Арнайы пәндер оқытушысы</w:t>
            </w:r>
          </w:p>
        </w:tc>
        <w:tc>
          <w:tcPr>
            <w:tcW w:w="2958" w:type="dxa"/>
          </w:tcPr>
          <w:p w:rsidR="007629B8" w:rsidRDefault="007629B8" w:rsidP="00EE5BE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Бірінші</w:t>
            </w:r>
          </w:p>
        </w:tc>
      </w:tr>
      <w:tr w:rsidR="007629B8" w:rsidTr="007629B8">
        <w:tc>
          <w:tcPr>
            <w:tcW w:w="534" w:type="dxa"/>
          </w:tcPr>
          <w:p w:rsidR="007629B8" w:rsidRDefault="007629B8" w:rsidP="007629B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380" w:type="dxa"/>
          </w:tcPr>
          <w:p w:rsidR="007629B8" w:rsidRPr="007629B8" w:rsidRDefault="007629B8" w:rsidP="007629B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ЖММ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 маман мектебі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57" w:type="dxa"/>
          </w:tcPr>
          <w:p w:rsidR="007629B8" w:rsidRDefault="007629B8" w:rsidP="00EE5BE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Л.С. Кущенкова</w:t>
            </w:r>
          </w:p>
        </w:tc>
        <w:tc>
          <w:tcPr>
            <w:tcW w:w="2957" w:type="dxa"/>
          </w:tcPr>
          <w:p w:rsidR="007629B8" w:rsidRDefault="007629B8" w:rsidP="007629B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ө/о шебері</w:t>
            </w:r>
          </w:p>
        </w:tc>
        <w:tc>
          <w:tcPr>
            <w:tcW w:w="2958" w:type="dxa"/>
          </w:tcPr>
          <w:p w:rsidR="007629B8" w:rsidRDefault="007629B8" w:rsidP="00EE5BE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</w:tr>
      <w:tr w:rsidR="007629B8" w:rsidTr="007629B8">
        <w:tc>
          <w:tcPr>
            <w:tcW w:w="534" w:type="dxa"/>
          </w:tcPr>
          <w:p w:rsidR="007629B8" w:rsidRDefault="007629B8" w:rsidP="007629B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380" w:type="dxa"/>
          </w:tcPr>
          <w:p w:rsidR="007629B8" w:rsidRPr="00EE5BE2" w:rsidRDefault="00EE5BE2" w:rsidP="007629B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(ж</w:t>
            </w:r>
            <w:r w:rsidRPr="00EE5B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аратылыстану-математикалық пәндердің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) </w:t>
            </w:r>
            <w:r w:rsidRPr="00EE5BE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ПЦК </w:t>
            </w:r>
          </w:p>
        </w:tc>
        <w:tc>
          <w:tcPr>
            <w:tcW w:w="2957" w:type="dxa"/>
          </w:tcPr>
          <w:p w:rsidR="007629B8" w:rsidRDefault="00EE5BE2" w:rsidP="00EE5BE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О.И. Должанская</w:t>
            </w:r>
          </w:p>
        </w:tc>
        <w:tc>
          <w:tcPr>
            <w:tcW w:w="2957" w:type="dxa"/>
          </w:tcPr>
          <w:p w:rsidR="007629B8" w:rsidRDefault="00EE5BE2" w:rsidP="007629B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 оқытушысы</w:t>
            </w:r>
          </w:p>
        </w:tc>
        <w:tc>
          <w:tcPr>
            <w:tcW w:w="2958" w:type="dxa"/>
          </w:tcPr>
          <w:p w:rsidR="007629B8" w:rsidRDefault="00EE5BE2" w:rsidP="00EE5BE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</w:tr>
      <w:tr w:rsidR="00EE5BE2" w:rsidTr="007629B8">
        <w:tc>
          <w:tcPr>
            <w:tcW w:w="534" w:type="dxa"/>
          </w:tcPr>
          <w:p w:rsidR="00EE5BE2" w:rsidRDefault="00EE5BE2" w:rsidP="007629B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380" w:type="dxa"/>
          </w:tcPr>
          <w:p w:rsidR="00EE5BE2" w:rsidRDefault="00EE5BE2" w:rsidP="00EE5BE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(гуманитарлық</w:t>
            </w:r>
            <w:r w:rsidRPr="00EE5B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пәндердің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) </w:t>
            </w:r>
            <w:r w:rsidRPr="00EE5BE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ПЦК</w:t>
            </w:r>
          </w:p>
        </w:tc>
        <w:tc>
          <w:tcPr>
            <w:tcW w:w="2957" w:type="dxa"/>
          </w:tcPr>
          <w:p w:rsidR="00EE5BE2" w:rsidRDefault="00EE5BE2" w:rsidP="00EE5BE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А.А. Голубева</w:t>
            </w:r>
          </w:p>
        </w:tc>
        <w:tc>
          <w:tcPr>
            <w:tcW w:w="2957" w:type="dxa"/>
          </w:tcPr>
          <w:p w:rsidR="00EE5BE2" w:rsidRDefault="00EE5BE2" w:rsidP="007629B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 оқытушысы</w:t>
            </w:r>
          </w:p>
        </w:tc>
        <w:tc>
          <w:tcPr>
            <w:tcW w:w="2958" w:type="dxa"/>
          </w:tcPr>
          <w:p w:rsidR="00EE5BE2" w:rsidRDefault="00EE5BE2" w:rsidP="00EE5BE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Бірінші</w:t>
            </w:r>
          </w:p>
        </w:tc>
      </w:tr>
      <w:tr w:rsidR="00EE5BE2" w:rsidTr="007629B8">
        <w:tc>
          <w:tcPr>
            <w:tcW w:w="534" w:type="dxa"/>
          </w:tcPr>
          <w:p w:rsidR="00EE5BE2" w:rsidRDefault="00EE5BE2" w:rsidP="007629B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380" w:type="dxa"/>
          </w:tcPr>
          <w:p w:rsidR="00EE5BE2" w:rsidRDefault="00EE5BE2" w:rsidP="00EE5BE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(арнайы </w:t>
            </w:r>
            <w:r w:rsidRPr="00EE5B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пәндердің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) </w:t>
            </w:r>
            <w:r w:rsidRPr="00EE5BE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ПЦК</w:t>
            </w:r>
          </w:p>
        </w:tc>
        <w:tc>
          <w:tcPr>
            <w:tcW w:w="2957" w:type="dxa"/>
          </w:tcPr>
          <w:p w:rsidR="00EE5BE2" w:rsidRDefault="00EE5BE2" w:rsidP="00EE5BE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Л.В. Козаченко</w:t>
            </w:r>
          </w:p>
        </w:tc>
        <w:tc>
          <w:tcPr>
            <w:tcW w:w="2957" w:type="dxa"/>
          </w:tcPr>
          <w:p w:rsidR="00EE5BE2" w:rsidRDefault="00EE5BE2" w:rsidP="007629B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Арнайы пәндердің оқытушысы</w:t>
            </w:r>
          </w:p>
        </w:tc>
        <w:tc>
          <w:tcPr>
            <w:tcW w:w="2958" w:type="dxa"/>
          </w:tcPr>
          <w:p w:rsidR="00EE5BE2" w:rsidRDefault="00EE5BE2" w:rsidP="00EE5BE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Бірінші</w:t>
            </w:r>
          </w:p>
        </w:tc>
      </w:tr>
      <w:tr w:rsidR="00EE5BE2" w:rsidTr="007629B8">
        <w:tc>
          <w:tcPr>
            <w:tcW w:w="534" w:type="dxa"/>
          </w:tcPr>
          <w:p w:rsidR="00EE5BE2" w:rsidRDefault="00EE5BE2" w:rsidP="007629B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380" w:type="dxa"/>
          </w:tcPr>
          <w:p w:rsidR="00EE5BE2" w:rsidRDefault="00EE5BE2" w:rsidP="00EE5BE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Дене тәрбиесі және АӘД </w:t>
            </w:r>
            <w:r w:rsidRPr="00EE5BE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ПЦК</w:t>
            </w:r>
          </w:p>
        </w:tc>
        <w:tc>
          <w:tcPr>
            <w:tcW w:w="2957" w:type="dxa"/>
          </w:tcPr>
          <w:p w:rsidR="00EE5BE2" w:rsidRDefault="00EE5BE2" w:rsidP="00EE5BE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А.В. Титаренко</w:t>
            </w:r>
          </w:p>
        </w:tc>
        <w:tc>
          <w:tcPr>
            <w:tcW w:w="2957" w:type="dxa"/>
          </w:tcPr>
          <w:p w:rsidR="00EE5BE2" w:rsidRDefault="00EE5BE2" w:rsidP="007629B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тәрбиесі оқытушысы</w:t>
            </w:r>
          </w:p>
        </w:tc>
        <w:tc>
          <w:tcPr>
            <w:tcW w:w="2958" w:type="dxa"/>
          </w:tcPr>
          <w:p w:rsidR="00EE5BE2" w:rsidRDefault="00EE5BE2" w:rsidP="00EE5BE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</w:tr>
      <w:tr w:rsidR="00EE5BE2" w:rsidTr="007629B8">
        <w:tc>
          <w:tcPr>
            <w:tcW w:w="534" w:type="dxa"/>
          </w:tcPr>
          <w:p w:rsidR="00EE5BE2" w:rsidRDefault="00EE5BE2" w:rsidP="007629B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380" w:type="dxa"/>
          </w:tcPr>
          <w:p w:rsidR="00EE5BE2" w:rsidRDefault="00EE5BE2" w:rsidP="00826C0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өңдіріс оқудың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E5BE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шеберлер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E5BE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ПЦК</w:t>
            </w:r>
          </w:p>
        </w:tc>
        <w:tc>
          <w:tcPr>
            <w:tcW w:w="2957" w:type="dxa"/>
          </w:tcPr>
          <w:p w:rsidR="00EE5BE2" w:rsidRDefault="00EE5BE2" w:rsidP="00EE5BE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С.А. Симанкова</w:t>
            </w:r>
          </w:p>
        </w:tc>
        <w:tc>
          <w:tcPr>
            <w:tcW w:w="2957" w:type="dxa"/>
          </w:tcPr>
          <w:p w:rsidR="00EE5BE2" w:rsidRDefault="00EE5BE2" w:rsidP="007629B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ө/о шебері</w:t>
            </w:r>
          </w:p>
        </w:tc>
        <w:tc>
          <w:tcPr>
            <w:tcW w:w="2958" w:type="dxa"/>
          </w:tcPr>
          <w:p w:rsidR="00EE5BE2" w:rsidRDefault="00EE5BE2" w:rsidP="00EE5BE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Екінші</w:t>
            </w:r>
          </w:p>
        </w:tc>
      </w:tr>
      <w:tr w:rsidR="00EE5BE2" w:rsidTr="007629B8">
        <w:tc>
          <w:tcPr>
            <w:tcW w:w="534" w:type="dxa"/>
          </w:tcPr>
          <w:p w:rsidR="00EE5BE2" w:rsidRDefault="00EE5BE2" w:rsidP="007629B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380" w:type="dxa"/>
          </w:tcPr>
          <w:p w:rsidR="00EE5BE2" w:rsidRDefault="00EE5BE2" w:rsidP="00EE5BE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жетекшелердің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) </w:t>
            </w:r>
            <w:r w:rsidRPr="00EE5BE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ПЦК</w:t>
            </w:r>
          </w:p>
        </w:tc>
        <w:tc>
          <w:tcPr>
            <w:tcW w:w="2957" w:type="dxa"/>
          </w:tcPr>
          <w:p w:rsidR="00EE5BE2" w:rsidRDefault="00EE5BE2" w:rsidP="00EE5BE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А.А. Рапопорт</w:t>
            </w:r>
          </w:p>
        </w:tc>
        <w:tc>
          <w:tcPr>
            <w:tcW w:w="2957" w:type="dxa"/>
          </w:tcPr>
          <w:p w:rsidR="00EE5BE2" w:rsidRDefault="00EE5BE2" w:rsidP="007629B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Арнайы пәндердің оқытушысы</w:t>
            </w:r>
          </w:p>
        </w:tc>
        <w:tc>
          <w:tcPr>
            <w:tcW w:w="2958" w:type="dxa"/>
          </w:tcPr>
          <w:p w:rsidR="00EE5BE2" w:rsidRDefault="00EE5BE2" w:rsidP="00EE5BE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Екінші</w:t>
            </w:r>
          </w:p>
        </w:tc>
      </w:tr>
    </w:tbl>
    <w:p w:rsidR="007629B8" w:rsidRPr="007629B8" w:rsidRDefault="007629B8" w:rsidP="007629B8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7629B8" w:rsidRPr="007629B8" w:rsidSect="007629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29B8"/>
    <w:rsid w:val="00532166"/>
    <w:rsid w:val="007629B8"/>
    <w:rsid w:val="00EE5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2016-09-02T07:51:00Z</dcterms:created>
  <dcterms:modified xsi:type="dcterms:W3CDTF">2016-09-02T08:11:00Z</dcterms:modified>
</cp:coreProperties>
</file>